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4C31" w14:textId="77777777" w:rsidR="00F25599" w:rsidRPr="00F25599" w:rsidRDefault="00F25599" w:rsidP="00F25599">
      <w:pPr>
        <w:jc w:val="center"/>
        <w:rPr>
          <w:rFonts w:ascii="Times New Roman" w:hAnsi="Times New Roman" w:cs="Times New Roman"/>
          <w:b/>
          <w:bCs/>
          <w:sz w:val="28"/>
          <w:szCs w:val="28"/>
        </w:rPr>
      </w:pPr>
      <w:r w:rsidRPr="00F25599">
        <w:rPr>
          <w:rFonts w:ascii="Times New Roman" w:hAnsi="Times New Roman" w:cs="Times New Roman"/>
          <w:b/>
          <w:bCs/>
          <w:sz w:val="28"/>
          <w:szCs w:val="28"/>
        </w:rPr>
        <w:t>TRƯỜNG MẦM NON GIA THANH TỔ CHỨC BỒI DƯỠNG KIẾN THỨC AN TOÀN THỰC PHẨM CHO CÁN BỘ, GIÁO VIÊN, NHÂN VIÊN</w:t>
      </w:r>
    </w:p>
    <w:p w14:paraId="489DEDEF"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Nhằm nâng cao nhận thức, trách nhiệm và kỹ năng thực hiện công tác đảm bảo an toàn thực phẩm trong trường học, Trường Mầm non Gia Thanh đã tổ chức buổi bồi dưỡng kiến thức an toàn thực phẩm (ATTP) cho toàn thể cán bộ, giáo viên, nhân viên trong nhà trường.</w:t>
      </w:r>
    </w:p>
    <w:p w14:paraId="6DBDC6A8"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Trong buổi bồi dưỡng, cán bộ, giáo viên, nhân viên đã được tuyên truyền, phổ biến các nội dung quan trọng về công tác đảm bảo vệ sinh an toàn thực phẩm trong trường mầm non như: lựa chọn thực phẩm an toàn, quy trình tiếp nhận – sơ chế – chế biến – chia ăn cho trẻ, vệ sinh dụng cụ nhà bếp, lưu mẫu thức ăn, phòng chống ngộ độc thực phẩm và các bệnh lây truyền qua thực phẩm.</w:t>
      </w:r>
    </w:p>
    <w:p w14:paraId="1AC171A0"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An toàn thực phẩm là vấn đề quan trọng, ảnh hưởng trực tiếp đến sức khỏe con người và chất lượng cuộc sống. Trong các bếp ăn tập thể, trường học hay nhà hàng, việc đảm bảo an toàn thực phẩm cần được kiểm soát chặt chẽ từ khâu nguyên liệu đầu vào đến chế biến, chia ăn và lưu mẫu. Mỗi công đoạn đều có vai trò riêng nhưng liên kết chặt chẽ với nhau nhằm phòng tránh ngộ độc thực phẩm và các bệnh lây qua đường ăn uống.</w:t>
      </w:r>
    </w:p>
    <w:p w14:paraId="36E4F375" w14:textId="77777777" w:rsidR="00F25599" w:rsidRPr="00F25599" w:rsidRDefault="00F25599" w:rsidP="00E1303E">
      <w:pPr>
        <w:spacing w:after="0" w:line="276" w:lineRule="auto"/>
        <w:ind w:left="720"/>
        <w:jc w:val="both"/>
        <w:rPr>
          <w:rFonts w:ascii="Times New Roman" w:hAnsi="Times New Roman" w:cs="Times New Roman"/>
          <w:sz w:val="28"/>
          <w:szCs w:val="28"/>
        </w:rPr>
      </w:pPr>
      <w:r w:rsidRPr="00F25599">
        <w:rPr>
          <w:rFonts w:ascii="Times New Roman" w:hAnsi="Times New Roman" w:cs="Times New Roman"/>
          <w:b/>
          <w:bCs/>
          <w:sz w:val="28"/>
          <w:szCs w:val="28"/>
        </w:rPr>
        <w:t>Tuân thủ các quy định về sức khỏe</w:t>
      </w:r>
    </w:p>
    <w:p w14:paraId="085CA646"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 xml:space="preserve">Người trực tiếp chế biến TP phải được khám sức khỏe theo quy định, không bị mắc các bệnh tả, lỵ, thương hàn, viêm gan A, E, viêm da nhiễm trùng, lao phổi, tiêu chảy cấp khi đang sản xuất, kinh doanh thực phẩm. </w:t>
      </w:r>
    </w:p>
    <w:p w14:paraId="65638BF1" w14:textId="77777777" w:rsidR="00F25599" w:rsidRPr="00F25599" w:rsidRDefault="00F25599" w:rsidP="00E1303E">
      <w:pPr>
        <w:spacing w:after="0" w:line="276" w:lineRule="auto"/>
        <w:ind w:left="720"/>
        <w:jc w:val="both"/>
        <w:rPr>
          <w:rFonts w:ascii="Times New Roman" w:hAnsi="Times New Roman" w:cs="Times New Roman"/>
          <w:sz w:val="28"/>
          <w:szCs w:val="28"/>
        </w:rPr>
      </w:pPr>
      <w:r w:rsidRPr="00F25599">
        <w:rPr>
          <w:rFonts w:ascii="Times New Roman" w:hAnsi="Times New Roman" w:cs="Times New Roman"/>
          <w:b/>
          <w:bCs/>
          <w:sz w:val="28"/>
          <w:szCs w:val="28"/>
        </w:rPr>
        <w:t>Tuân thủ các quy định kiến thức vệ sinh ATTP</w:t>
      </w:r>
    </w:p>
    <w:p w14:paraId="36FC8574"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Người trực tiếp chế biến thức ăn phải được tập huấn kiến thức an toàn thực phẩm và được chủ cơ sở xác nhận</w:t>
      </w:r>
    </w:p>
    <w:p w14:paraId="10987202"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Mặc trang phục bảo hộ lao động riêng, đeo khẩu trang, đội mũ chụp tóc khi chế biến thực phẩm;</w:t>
      </w:r>
    </w:p>
    <w:p w14:paraId="435A796A"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Giữ móng tay ngắn, sạch sẽ, không đeo đồ trang sức khi tiếp xúc trực tiếp với thực phẩm ăn ngay</w:t>
      </w:r>
    </w:p>
    <w:p w14:paraId="00F0A450" w14:textId="77777777" w:rsidR="00F25599" w:rsidRPr="00F25599" w:rsidRDefault="00F25599" w:rsidP="00E1303E">
      <w:pPr>
        <w:spacing w:after="0" w:line="276" w:lineRule="auto"/>
        <w:ind w:firstLine="360"/>
        <w:jc w:val="both"/>
        <w:rPr>
          <w:rFonts w:ascii="Times New Roman" w:hAnsi="Times New Roman" w:cs="Times New Roman"/>
          <w:sz w:val="28"/>
          <w:szCs w:val="28"/>
          <w:lang w:val="pt-BR"/>
        </w:rPr>
      </w:pPr>
      <w:r w:rsidRPr="00F25599">
        <w:rPr>
          <w:rFonts w:ascii="Times New Roman" w:hAnsi="Times New Roman" w:cs="Times New Roman"/>
          <w:sz w:val="28"/>
          <w:szCs w:val="28"/>
          <w:lang w:val="pt-BR"/>
        </w:rPr>
        <w:t>Không ăn uống, hút thuốc, khạc nhổ trong khu vực kinh doanh thực phẩm</w:t>
      </w:r>
    </w:p>
    <w:p w14:paraId="2ADC4B82" w14:textId="77777777" w:rsidR="00F25599" w:rsidRPr="00F25599" w:rsidRDefault="00F25599" w:rsidP="00E1303E">
      <w:pPr>
        <w:spacing w:after="0" w:line="276" w:lineRule="auto"/>
        <w:ind w:firstLine="360"/>
        <w:jc w:val="both"/>
        <w:rPr>
          <w:rFonts w:ascii="Times New Roman" w:hAnsi="Times New Roman" w:cs="Times New Roman"/>
          <w:sz w:val="28"/>
          <w:szCs w:val="28"/>
        </w:rPr>
      </w:pPr>
      <w:r w:rsidRPr="00F25599">
        <w:rPr>
          <w:rFonts w:ascii="Times New Roman" w:hAnsi="Times New Roman" w:cs="Times New Roman"/>
          <w:sz w:val="28"/>
          <w:szCs w:val="28"/>
          <w:lang w:val="pt-BR"/>
        </w:rPr>
        <w:t>Sử dụng găng tay khi tiếp xúc trực tiếp với thực phẩm chín, thức ăn ngay</w:t>
      </w:r>
    </w:p>
    <w:p w14:paraId="604987C7" w14:textId="77777777" w:rsidR="00F25599" w:rsidRPr="00F25599" w:rsidRDefault="00F25599" w:rsidP="00E1303E">
      <w:pPr>
        <w:spacing w:after="0" w:line="276" w:lineRule="auto"/>
        <w:ind w:firstLine="720"/>
        <w:jc w:val="both"/>
        <w:rPr>
          <w:rFonts w:ascii="Times New Roman" w:hAnsi="Times New Roman" w:cs="Times New Roman"/>
          <w:b/>
          <w:bCs/>
          <w:sz w:val="28"/>
          <w:szCs w:val="28"/>
        </w:rPr>
      </w:pPr>
      <w:r w:rsidRPr="00F25599">
        <w:rPr>
          <w:rFonts w:ascii="Times New Roman" w:hAnsi="Times New Roman" w:cs="Times New Roman"/>
          <w:b/>
          <w:bCs/>
          <w:sz w:val="28"/>
          <w:szCs w:val="28"/>
        </w:rPr>
        <w:t>* Công tác nhận chợ</w:t>
      </w:r>
    </w:p>
    <w:p w14:paraId="7FEAC28E"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Nhà trường thực hiện nghiêm túc quy trình kiểm tra, tiếp nhận thực phẩm đầu vào hằng ngày theo đúng quy định về an toàn thực phẩm. Khi nhận thực phẩm, nhân viên nuôi dưỡng, phụ trách nuôi dưỡng, phụ huynh tham gia trực tiếp vào khâu nhận thực phẩm đầu vào hằng ngày để cùng kiểm tra, giám sát chất lượng thực phẩm cung cấp cho trẻ.tiến hành kiểm tra số lượng, chất lượng, màu sắc, mùi vị và tình trạng bảo quản thực phẩm trước khi đưa vào chế biến.</w:t>
      </w:r>
    </w:p>
    <w:p w14:paraId="6C36C143"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lastRenderedPageBreak/>
        <w:t>Ban giám hiệu, phụ trách nuôi dưỡng, giáo viên và đại diện phụ huynh phối hợp giám sát việc nhận thực phẩm nhằm đảm bảo tính công khai, minh bạch và nâng cao trách nhiệm trong công tác chăm sóc nuôi dưỡng trẻ.</w:t>
      </w:r>
    </w:p>
    <w:p w14:paraId="0BA114F7" w14:textId="77777777" w:rsidR="00F25599" w:rsidRPr="00F25599" w:rsidRDefault="00F25599" w:rsidP="00E1303E">
      <w:pPr>
        <w:spacing w:after="0" w:line="276" w:lineRule="auto"/>
        <w:ind w:firstLine="720"/>
        <w:jc w:val="both"/>
        <w:rPr>
          <w:rFonts w:ascii="Times New Roman" w:hAnsi="Times New Roman" w:cs="Times New Roman"/>
          <w:b/>
          <w:bCs/>
          <w:sz w:val="28"/>
          <w:szCs w:val="28"/>
        </w:rPr>
      </w:pPr>
      <w:r w:rsidRPr="00F25599">
        <w:rPr>
          <w:rFonts w:ascii="Times New Roman" w:hAnsi="Times New Roman" w:cs="Times New Roman"/>
          <w:b/>
          <w:bCs/>
          <w:sz w:val="28"/>
          <w:szCs w:val="28"/>
        </w:rPr>
        <w:t xml:space="preserve">* Chia ăn </w:t>
      </w:r>
    </w:p>
    <w:p w14:paraId="3DADF151" w14:textId="77777777" w:rsidR="00F25599" w:rsidRPr="00F25599" w:rsidRDefault="00F25599" w:rsidP="00E1303E">
      <w:pPr>
        <w:spacing w:after="0" w:line="276" w:lineRule="auto"/>
        <w:ind w:firstLine="720"/>
        <w:jc w:val="both"/>
        <w:rPr>
          <w:rFonts w:ascii="Times New Roman" w:hAnsi="Times New Roman" w:cs="Times New Roman"/>
          <w:b/>
          <w:bCs/>
          <w:sz w:val="28"/>
          <w:szCs w:val="28"/>
        </w:rPr>
      </w:pPr>
      <w:r w:rsidRPr="00F25599">
        <w:rPr>
          <w:rFonts w:ascii="Times New Roman" w:hAnsi="Times New Roman" w:cs="Times New Roman"/>
          <w:sz w:val="28"/>
          <w:szCs w:val="28"/>
        </w:rPr>
        <w:t>Thức ăn sau chế biến được chia ăn tại khu vực sạch sẽ, đảm bảo vệ sinh và đúng thời gian quy định</w:t>
      </w:r>
      <w:r w:rsidRPr="00F25599">
        <w:rPr>
          <w:rFonts w:ascii="Times New Roman" w:hAnsi="Times New Roman" w:cs="Times New Roman"/>
          <w:b/>
          <w:bCs/>
          <w:sz w:val="28"/>
          <w:szCs w:val="28"/>
        </w:rPr>
        <w:t xml:space="preserve">. </w:t>
      </w:r>
      <w:r w:rsidRPr="00F25599">
        <w:rPr>
          <w:rFonts w:ascii="Times New Roman" w:hAnsi="Times New Roman" w:cs="Times New Roman"/>
          <w:sz w:val="28"/>
          <w:szCs w:val="28"/>
        </w:rPr>
        <w:t>Việc chia ăn thực hiện đúng định lượng khẩu phần theo thực đơn và số lượng trẻ trong ngày, đảm bảo đủ nhu cầu dinh dưỡng cho trẻ.</w:t>
      </w:r>
      <w:r w:rsidRPr="00F25599">
        <w:rPr>
          <w:rFonts w:ascii="Times New Roman" w:hAnsi="Times New Roman" w:cs="Times New Roman"/>
          <w:b/>
          <w:bCs/>
          <w:sz w:val="28"/>
          <w:szCs w:val="28"/>
        </w:rPr>
        <w:t xml:space="preserve"> </w:t>
      </w:r>
      <w:r w:rsidRPr="00F25599">
        <w:rPr>
          <w:rFonts w:ascii="Times New Roman" w:hAnsi="Times New Roman" w:cs="Times New Roman"/>
          <w:sz w:val="28"/>
          <w:szCs w:val="28"/>
        </w:rPr>
        <w:t>Khi chia ăn phải thực hiện chia dư tối thiểu 01 bát ăn để dự phòng trong trường hợp phát sinh</w:t>
      </w:r>
      <w:r w:rsidRPr="00F25599">
        <w:rPr>
          <w:rFonts w:ascii="Times New Roman" w:hAnsi="Times New Roman" w:cs="Times New Roman"/>
          <w:b/>
          <w:bCs/>
          <w:sz w:val="28"/>
          <w:szCs w:val="28"/>
        </w:rPr>
        <w:t>.</w:t>
      </w:r>
    </w:p>
    <w:p w14:paraId="550F82FF"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Thức ăn được vận chuyển đến các lớp đảm bảo còn nóng, an toàn và đúng thời gian phục vụ trẻ.</w:t>
      </w:r>
    </w:p>
    <w:p w14:paraId="4F2150EB" w14:textId="77777777" w:rsidR="00F25599" w:rsidRPr="00F25599" w:rsidRDefault="00F25599" w:rsidP="00E1303E">
      <w:pPr>
        <w:spacing w:after="0" w:line="276" w:lineRule="auto"/>
        <w:ind w:firstLine="720"/>
        <w:jc w:val="both"/>
        <w:rPr>
          <w:rFonts w:ascii="Times New Roman" w:hAnsi="Times New Roman" w:cs="Times New Roman"/>
          <w:b/>
          <w:bCs/>
          <w:sz w:val="28"/>
          <w:szCs w:val="28"/>
        </w:rPr>
      </w:pPr>
      <w:r w:rsidRPr="00F25599">
        <w:rPr>
          <w:rFonts w:ascii="Times New Roman" w:hAnsi="Times New Roman" w:cs="Times New Roman"/>
          <w:b/>
          <w:bCs/>
          <w:sz w:val="28"/>
          <w:szCs w:val="28"/>
        </w:rPr>
        <w:t>* Trang phục nhân viên:</w:t>
      </w:r>
    </w:p>
    <w:p w14:paraId="4C2A30DF"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 xml:space="preserve">Nhân viên nấu ăn thực hiện mặc trang phục bảo hộ lao động đầy đủ, gọn gàng, sạch sẽ trong suốt quá trình làm việc. Trang phục gồm áo may cài cúc kín, áo dài qua mông, quần chun thuận tiện cho quá trình chế biến thực phẩm. </w:t>
      </w:r>
    </w:p>
    <w:p w14:paraId="09A1AB43"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 xml:space="preserve">Nhân viên không đeo trang sức, không sử dụng sơn móng tay; móng tay cắt ngắn, sạch sẽ theo quy định vệ sinh an toàn thực phẩm. </w:t>
      </w:r>
    </w:p>
    <w:p w14:paraId="1A33F16C"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 xml:space="preserve">Tóc phải được búi cao gọn gàng và đội mũ che kín tóc trong quá trình sơ chế, chế biến, chia ăn. </w:t>
      </w:r>
    </w:p>
    <w:p w14:paraId="55C18C08" w14:textId="7EBE2A56" w:rsidR="00F25599" w:rsidRPr="00E1303E" w:rsidRDefault="00E1303E" w:rsidP="00E1303E">
      <w:pPr>
        <w:spacing w:after="0" w:line="276" w:lineRule="auto"/>
        <w:ind w:firstLine="720"/>
        <w:jc w:val="both"/>
        <w:rPr>
          <w:rFonts w:ascii="Times New Roman" w:hAnsi="Times New Roman" w:cs="Times New Roman"/>
          <w:b/>
          <w:bCs/>
          <w:sz w:val="28"/>
          <w:szCs w:val="28"/>
        </w:rPr>
      </w:pPr>
      <w:r w:rsidRPr="00E1303E">
        <w:rPr>
          <w:rFonts w:ascii="Times New Roman" w:hAnsi="Times New Roman" w:cs="Times New Roman"/>
          <w:b/>
          <w:bCs/>
          <w:sz w:val="28"/>
          <w:szCs w:val="28"/>
        </w:rPr>
        <w:t xml:space="preserve">* </w:t>
      </w:r>
      <w:r w:rsidR="00F25599" w:rsidRPr="00E1303E">
        <w:rPr>
          <w:rFonts w:ascii="Times New Roman" w:hAnsi="Times New Roman" w:cs="Times New Roman"/>
          <w:b/>
          <w:bCs/>
          <w:sz w:val="28"/>
          <w:szCs w:val="28"/>
        </w:rPr>
        <w:t>Kết luận</w:t>
      </w:r>
      <w:r w:rsidRPr="00E1303E">
        <w:rPr>
          <w:rFonts w:ascii="Times New Roman" w:hAnsi="Times New Roman" w:cs="Times New Roman"/>
          <w:b/>
          <w:bCs/>
          <w:sz w:val="28"/>
          <w:szCs w:val="28"/>
        </w:rPr>
        <w:t>.</w:t>
      </w:r>
    </w:p>
    <w:p w14:paraId="7D25F9E7"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E1303E">
        <w:rPr>
          <w:rFonts w:ascii="Times New Roman" w:hAnsi="Times New Roman" w:cs="Times New Roman"/>
          <w:sz w:val="28"/>
          <w:szCs w:val="28"/>
        </w:rPr>
        <w:t>Đảm bảo an toàn</w:t>
      </w:r>
      <w:r w:rsidRPr="00F25599">
        <w:rPr>
          <w:rFonts w:ascii="Times New Roman" w:hAnsi="Times New Roman" w:cs="Times New Roman"/>
          <w:sz w:val="28"/>
          <w:szCs w:val="28"/>
        </w:rPr>
        <w:t xml:space="preserve"> thực phẩm là trách nhiệm của mỗi cá nhân và tổ chức. Việc tuân thủ nghiêm ngặt các quy định từ khâu tiếp nhận thực phẩm đầu vào, sơ chế, chế biến, chia ăn đến lưu mẫu thức ăn không chỉ góp phần bảo vệ sức khỏe cho trẻ mà còn nâng cao chất lượng công tác nuôi dưỡng, chăm sóc trong nhà trường.</w:t>
      </w:r>
    </w:p>
    <w:p w14:paraId="34F0FB72" w14:textId="77777777" w:rsidR="00F25599" w:rsidRPr="00F25599" w:rsidRDefault="00F25599" w:rsidP="00E1303E">
      <w:pPr>
        <w:spacing w:after="0" w:line="276" w:lineRule="auto"/>
        <w:ind w:firstLine="720"/>
        <w:jc w:val="both"/>
        <w:rPr>
          <w:rFonts w:ascii="Times New Roman" w:hAnsi="Times New Roman" w:cs="Times New Roman"/>
          <w:sz w:val="28"/>
          <w:szCs w:val="28"/>
        </w:rPr>
      </w:pPr>
      <w:r w:rsidRPr="00F25599">
        <w:rPr>
          <w:rFonts w:ascii="Times New Roman" w:hAnsi="Times New Roman" w:cs="Times New Roman"/>
          <w:sz w:val="28"/>
          <w:szCs w:val="28"/>
        </w:rPr>
        <w:t>Bên cạnh đó, sự phối hợp chặt chẽ giữa nhà trường và phụ huynh trong công tác giám sát bếp ăn góp phần xây dựng môi trường giáo dục an toàn, lành mạnh và tạo niềm tin đối với phụ huynh học sinh.</w:t>
      </w:r>
    </w:p>
    <w:p w14:paraId="26F2BB85" w14:textId="77777777" w:rsidR="001F54F5" w:rsidRPr="00F25599" w:rsidRDefault="001F54F5" w:rsidP="00E1303E">
      <w:pPr>
        <w:spacing w:after="0"/>
        <w:rPr>
          <w:rFonts w:ascii="Times New Roman" w:hAnsi="Times New Roman" w:cs="Times New Roman"/>
          <w:sz w:val="28"/>
          <w:szCs w:val="28"/>
        </w:rPr>
      </w:pPr>
    </w:p>
    <w:sectPr w:rsidR="001F54F5" w:rsidRPr="00F25599" w:rsidSect="00E1303E">
      <w:pgSz w:w="12240" w:h="15840"/>
      <w:pgMar w:top="850" w:right="1152" w:bottom="8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124A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B36A5"/>
    <w:multiLevelType w:val="multilevel"/>
    <w:tmpl w:val="2D8E2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2C1D"/>
    <w:multiLevelType w:val="multilevel"/>
    <w:tmpl w:val="296C9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B5B83"/>
    <w:multiLevelType w:val="multilevel"/>
    <w:tmpl w:val="D044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032EA"/>
    <w:multiLevelType w:val="hybridMultilevel"/>
    <w:tmpl w:val="9536E7E8"/>
    <w:lvl w:ilvl="0" w:tplc="D412688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16A746F7"/>
    <w:multiLevelType w:val="hybridMultilevel"/>
    <w:tmpl w:val="10C49D5C"/>
    <w:lvl w:ilvl="0" w:tplc="DBE2FD5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65399D"/>
    <w:multiLevelType w:val="hybridMultilevel"/>
    <w:tmpl w:val="F3FA43DA"/>
    <w:lvl w:ilvl="0" w:tplc="7EFE7510">
      <w:start w:val="1"/>
      <w:numFmt w:val="bullet"/>
      <w:lvlText w:val="-"/>
      <w:lvlJc w:val="left"/>
      <w:pPr>
        <w:tabs>
          <w:tab w:val="num" w:pos="720"/>
        </w:tabs>
        <w:ind w:left="720" w:hanging="360"/>
      </w:pPr>
      <w:rPr>
        <w:rFonts w:ascii="Times New Roman" w:hAnsi="Times New Roman" w:hint="default"/>
      </w:rPr>
    </w:lvl>
    <w:lvl w:ilvl="1" w:tplc="7AFA6178" w:tentative="1">
      <w:start w:val="1"/>
      <w:numFmt w:val="bullet"/>
      <w:lvlText w:val="-"/>
      <w:lvlJc w:val="left"/>
      <w:pPr>
        <w:tabs>
          <w:tab w:val="num" w:pos="1440"/>
        </w:tabs>
        <w:ind w:left="1440" w:hanging="360"/>
      </w:pPr>
      <w:rPr>
        <w:rFonts w:ascii="Times New Roman" w:hAnsi="Times New Roman" w:hint="default"/>
      </w:rPr>
    </w:lvl>
    <w:lvl w:ilvl="2" w:tplc="A1825F6A" w:tentative="1">
      <w:start w:val="1"/>
      <w:numFmt w:val="bullet"/>
      <w:lvlText w:val="-"/>
      <w:lvlJc w:val="left"/>
      <w:pPr>
        <w:tabs>
          <w:tab w:val="num" w:pos="2160"/>
        </w:tabs>
        <w:ind w:left="2160" w:hanging="360"/>
      </w:pPr>
      <w:rPr>
        <w:rFonts w:ascii="Times New Roman" w:hAnsi="Times New Roman" w:hint="default"/>
      </w:rPr>
    </w:lvl>
    <w:lvl w:ilvl="3" w:tplc="CC521F56" w:tentative="1">
      <w:start w:val="1"/>
      <w:numFmt w:val="bullet"/>
      <w:lvlText w:val="-"/>
      <w:lvlJc w:val="left"/>
      <w:pPr>
        <w:tabs>
          <w:tab w:val="num" w:pos="2880"/>
        </w:tabs>
        <w:ind w:left="2880" w:hanging="360"/>
      </w:pPr>
      <w:rPr>
        <w:rFonts w:ascii="Times New Roman" w:hAnsi="Times New Roman" w:hint="default"/>
      </w:rPr>
    </w:lvl>
    <w:lvl w:ilvl="4" w:tplc="9BA44DD2" w:tentative="1">
      <w:start w:val="1"/>
      <w:numFmt w:val="bullet"/>
      <w:lvlText w:val="-"/>
      <w:lvlJc w:val="left"/>
      <w:pPr>
        <w:tabs>
          <w:tab w:val="num" w:pos="3600"/>
        </w:tabs>
        <w:ind w:left="3600" w:hanging="360"/>
      </w:pPr>
      <w:rPr>
        <w:rFonts w:ascii="Times New Roman" w:hAnsi="Times New Roman" w:hint="default"/>
      </w:rPr>
    </w:lvl>
    <w:lvl w:ilvl="5" w:tplc="ECB09B98" w:tentative="1">
      <w:start w:val="1"/>
      <w:numFmt w:val="bullet"/>
      <w:lvlText w:val="-"/>
      <w:lvlJc w:val="left"/>
      <w:pPr>
        <w:tabs>
          <w:tab w:val="num" w:pos="4320"/>
        </w:tabs>
        <w:ind w:left="4320" w:hanging="360"/>
      </w:pPr>
      <w:rPr>
        <w:rFonts w:ascii="Times New Roman" w:hAnsi="Times New Roman" w:hint="default"/>
      </w:rPr>
    </w:lvl>
    <w:lvl w:ilvl="6" w:tplc="7CA094DA" w:tentative="1">
      <w:start w:val="1"/>
      <w:numFmt w:val="bullet"/>
      <w:lvlText w:val="-"/>
      <w:lvlJc w:val="left"/>
      <w:pPr>
        <w:tabs>
          <w:tab w:val="num" w:pos="5040"/>
        </w:tabs>
        <w:ind w:left="5040" w:hanging="360"/>
      </w:pPr>
      <w:rPr>
        <w:rFonts w:ascii="Times New Roman" w:hAnsi="Times New Roman" w:hint="default"/>
      </w:rPr>
    </w:lvl>
    <w:lvl w:ilvl="7" w:tplc="E1E8122C" w:tentative="1">
      <w:start w:val="1"/>
      <w:numFmt w:val="bullet"/>
      <w:lvlText w:val="-"/>
      <w:lvlJc w:val="left"/>
      <w:pPr>
        <w:tabs>
          <w:tab w:val="num" w:pos="5760"/>
        </w:tabs>
        <w:ind w:left="5760" w:hanging="360"/>
      </w:pPr>
      <w:rPr>
        <w:rFonts w:ascii="Times New Roman" w:hAnsi="Times New Roman" w:hint="default"/>
      </w:rPr>
    </w:lvl>
    <w:lvl w:ilvl="8" w:tplc="A88A56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CB313F"/>
    <w:multiLevelType w:val="multilevel"/>
    <w:tmpl w:val="0AC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34C57"/>
    <w:multiLevelType w:val="hybridMultilevel"/>
    <w:tmpl w:val="E82EC772"/>
    <w:lvl w:ilvl="0" w:tplc="2C0C3894">
      <w:start w:val="4"/>
      <w:numFmt w:val="bullet"/>
      <w:lvlText w:val=""/>
      <w:lvlJc w:val="left"/>
      <w:pPr>
        <w:ind w:left="502" w:hanging="360"/>
      </w:pPr>
      <w:rPr>
        <w:rFonts w:ascii="Symbol" w:eastAsiaTheme="minorHAnsi" w:hAnsi="Symbol"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21F27718"/>
    <w:multiLevelType w:val="multilevel"/>
    <w:tmpl w:val="6CA8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447A6"/>
    <w:multiLevelType w:val="hybridMultilevel"/>
    <w:tmpl w:val="7A90528A"/>
    <w:lvl w:ilvl="0" w:tplc="531CD1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7EB1631"/>
    <w:multiLevelType w:val="multilevel"/>
    <w:tmpl w:val="196E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919E8"/>
    <w:multiLevelType w:val="multilevel"/>
    <w:tmpl w:val="04C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43710"/>
    <w:multiLevelType w:val="multilevel"/>
    <w:tmpl w:val="02F0F1FE"/>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D3847D8"/>
    <w:multiLevelType w:val="multilevel"/>
    <w:tmpl w:val="BF687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38456A"/>
    <w:multiLevelType w:val="multilevel"/>
    <w:tmpl w:val="8CC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97D7C"/>
    <w:multiLevelType w:val="hybridMultilevel"/>
    <w:tmpl w:val="46DAAD9C"/>
    <w:lvl w:ilvl="0" w:tplc="5B5AF0E0">
      <w:start w:val="3"/>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8" w15:restartNumberingAfterBreak="0">
    <w:nsid w:val="4B6E068E"/>
    <w:multiLevelType w:val="hybridMultilevel"/>
    <w:tmpl w:val="F3C8DBA2"/>
    <w:lvl w:ilvl="0" w:tplc="4F0268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F0A7B"/>
    <w:multiLevelType w:val="hybridMultilevel"/>
    <w:tmpl w:val="58E0F790"/>
    <w:lvl w:ilvl="0" w:tplc="160E6C5A">
      <w:start w:val="2"/>
      <w:numFmt w:val="bullet"/>
      <w:lvlText w:val="-"/>
      <w:lvlJc w:val="left"/>
      <w:pPr>
        <w:ind w:left="720" w:hanging="360"/>
      </w:pPr>
      <w:rPr>
        <w:rFonts w:ascii="Times New Roman" w:eastAsia="Times New Roman" w:hAnsi="Times New Roman" w:cs="Times New Roman"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00814"/>
    <w:multiLevelType w:val="hybridMultilevel"/>
    <w:tmpl w:val="3EDAB422"/>
    <w:lvl w:ilvl="0" w:tplc="0A142260">
      <w:start w:val="1"/>
      <w:numFmt w:val="decimal"/>
      <w:lvlText w:val="%1."/>
      <w:lvlJc w:val="left"/>
      <w:pPr>
        <w:tabs>
          <w:tab w:val="num" w:pos="720"/>
        </w:tabs>
        <w:ind w:left="720" w:hanging="360"/>
      </w:pPr>
    </w:lvl>
    <w:lvl w:ilvl="1" w:tplc="090081BA" w:tentative="1">
      <w:start w:val="1"/>
      <w:numFmt w:val="decimal"/>
      <w:lvlText w:val="%2."/>
      <w:lvlJc w:val="left"/>
      <w:pPr>
        <w:tabs>
          <w:tab w:val="num" w:pos="1440"/>
        </w:tabs>
        <w:ind w:left="1440" w:hanging="360"/>
      </w:pPr>
    </w:lvl>
    <w:lvl w:ilvl="2" w:tplc="2CD2DD12" w:tentative="1">
      <w:start w:val="1"/>
      <w:numFmt w:val="decimal"/>
      <w:lvlText w:val="%3."/>
      <w:lvlJc w:val="left"/>
      <w:pPr>
        <w:tabs>
          <w:tab w:val="num" w:pos="2160"/>
        </w:tabs>
        <w:ind w:left="2160" w:hanging="360"/>
      </w:pPr>
    </w:lvl>
    <w:lvl w:ilvl="3" w:tplc="A5D44984" w:tentative="1">
      <w:start w:val="1"/>
      <w:numFmt w:val="decimal"/>
      <w:lvlText w:val="%4."/>
      <w:lvlJc w:val="left"/>
      <w:pPr>
        <w:tabs>
          <w:tab w:val="num" w:pos="2880"/>
        </w:tabs>
        <w:ind w:left="2880" w:hanging="360"/>
      </w:pPr>
    </w:lvl>
    <w:lvl w:ilvl="4" w:tplc="C6E6005A" w:tentative="1">
      <w:start w:val="1"/>
      <w:numFmt w:val="decimal"/>
      <w:lvlText w:val="%5."/>
      <w:lvlJc w:val="left"/>
      <w:pPr>
        <w:tabs>
          <w:tab w:val="num" w:pos="3600"/>
        </w:tabs>
        <w:ind w:left="3600" w:hanging="360"/>
      </w:pPr>
    </w:lvl>
    <w:lvl w:ilvl="5" w:tplc="FA14998E" w:tentative="1">
      <w:start w:val="1"/>
      <w:numFmt w:val="decimal"/>
      <w:lvlText w:val="%6."/>
      <w:lvlJc w:val="left"/>
      <w:pPr>
        <w:tabs>
          <w:tab w:val="num" w:pos="4320"/>
        </w:tabs>
        <w:ind w:left="4320" w:hanging="360"/>
      </w:pPr>
    </w:lvl>
    <w:lvl w:ilvl="6" w:tplc="7020EABA" w:tentative="1">
      <w:start w:val="1"/>
      <w:numFmt w:val="decimal"/>
      <w:lvlText w:val="%7."/>
      <w:lvlJc w:val="left"/>
      <w:pPr>
        <w:tabs>
          <w:tab w:val="num" w:pos="5040"/>
        </w:tabs>
        <w:ind w:left="5040" w:hanging="360"/>
      </w:pPr>
    </w:lvl>
    <w:lvl w:ilvl="7" w:tplc="5EC083D2" w:tentative="1">
      <w:start w:val="1"/>
      <w:numFmt w:val="decimal"/>
      <w:lvlText w:val="%8."/>
      <w:lvlJc w:val="left"/>
      <w:pPr>
        <w:tabs>
          <w:tab w:val="num" w:pos="5760"/>
        </w:tabs>
        <w:ind w:left="5760" w:hanging="360"/>
      </w:pPr>
    </w:lvl>
    <w:lvl w:ilvl="8" w:tplc="6FE087DC" w:tentative="1">
      <w:start w:val="1"/>
      <w:numFmt w:val="decimal"/>
      <w:lvlText w:val="%9."/>
      <w:lvlJc w:val="left"/>
      <w:pPr>
        <w:tabs>
          <w:tab w:val="num" w:pos="6480"/>
        </w:tabs>
        <w:ind w:left="6480" w:hanging="360"/>
      </w:pPr>
    </w:lvl>
  </w:abstractNum>
  <w:abstractNum w:abstractNumId="21" w15:restartNumberingAfterBreak="0">
    <w:nsid w:val="526D7813"/>
    <w:multiLevelType w:val="hybridMultilevel"/>
    <w:tmpl w:val="652E034A"/>
    <w:lvl w:ilvl="0" w:tplc="A1023552">
      <w:start w:val="1"/>
      <w:numFmt w:val="bullet"/>
      <w:lvlText w:val="•"/>
      <w:lvlJc w:val="left"/>
      <w:pPr>
        <w:tabs>
          <w:tab w:val="num" w:pos="8866"/>
        </w:tabs>
        <w:ind w:left="8866" w:hanging="360"/>
      </w:pPr>
      <w:rPr>
        <w:rFonts w:ascii="Arial" w:hAnsi="Arial" w:hint="default"/>
      </w:rPr>
    </w:lvl>
    <w:lvl w:ilvl="1" w:tplc="104C8EA4" w:tentative="1">
      <w:start w:val="1"/>
      <w:numFmt w:val="bullet"/>
      <w:lvlText w:val="•"/>
      <w:lvlJc w:val="left"/>
      <w:pPr>
        <w:tabs>
          <w:tab w:val="num" w:pos="9586"/>
        </w:tabs>
        <w:ind w:left="9586" w:hanging="360"/>
      </w:pPr>
      <w:rPr>
        <w:rFonts w:ascii="Arial" w:hAnsi="Arial" w:hint="default"/>
      </w:rPr>
    </w:lvl>
    <w:lvl w:ilvl="2" w:tplc="9A6A61CE" w:tentative="1">
      <w:start w:val="1"/>
      <w:numFmt w:val="bullet"/>
      <w:lvlText w:val="•"/>
      <w:lvlJc w:val="left"/>
      <w:pPr>
        <w:tabs>
          <w:tab w:val="num" w:pos="10306"/>
        </w:tabs>
        <w:ind w:left="10306" w:hanging="360"/>
      </w:pPr>
      <w:rPr>
        <w:rFonts w:ascii="Arial" w:hAnsi="Arial" w:hint="default"/>
      </w:rPr>
    </w:lvl>
    <w:lvl w:ilvl="3" w:tplc="BAEC62A0" w:tentative="1">
      <w:start w:val="1"/>
      <w:numFmt w:val="bullet"/>
      <w:lvlText w:val="•"/>
      <w:lvlJc w:val="left"/>
      <w:pPr>
        <w:tabs>
          <w:tab w:val="num" w:pos="11026"/>
        </w:tabs>
        <w:ind w:left="11026" w:hanging="360"/>
      </w:pPr>
      <w:rPr>
        <w:rFonts w:ascii="Arial" w:hAnsi="Arial" w:hint="default"/>
      </w:rPr>
    </w:lvl>
    <w:lvl w:ilvl="4" w:tplc="092894AE" w:tentative="1">
      <w:start w:val="1"/>
      <w:numFmt w:val="bullet"/>
      <w:lvlText w:val="•"/>
      <w:lvlJc w:val="left"/>
      <w:pPr>
        <w:tabs>
          <w:tab w:val="num" w:pos="11746"/>
        </w:tabs>
        <w:ind w:left="11746" w:hanging="360"/>
      </w:pPr>
      <w:rPr>
        <w:rFonts w:ascii="Arial" w:hAnsi="Arial" w:hint="default"/>
      </w:rPr>
    </w:lvl>
    <w:lvl w:ilvl="5" w:tplc="75CECED0" w:tentative="1">
      <w:start w:val="1"/>
      <w:numFmt w:val="bullet"/>
      <w:lvlText w:val="•"/>
      <w:lvlJc w:val="left"/>
      <w:pPr>
        <w:tabs>
          <w:tab w:val="num" w:pos="12466"/>
        </w:tabs>
        <w:ind w:left="12466" w:hanging="360"/>
      </w:pPr>
      <w:rPr>
        <w:rFonts w:ascii="Arial" w:hAnsi="Arial" w:hint="default"/>
      </w:rPr>
    </w:lvl>
    <w:lvl w:ilvl="6" w:tplc="8F94A4AC" w:tentative="1">
      <w:start w:val="1"/>
      <w:numFmt w:val="bullet"/>
      <w:lvlText w:val="•"/>
      <w:lvlJc w:val="left"/>
      <w:pPr>
        <w:tabs>
          <w:tab w:val="num" w:pos="13186"/>
        </w:tabs>
        <w:ind w:left="13186" w:hanging="360"/>
      </w:pPr>
      <w:rPr>
        <w:rFonts w:ascii="Arial" w:hAnsi="Arial" w:hint="default"/>
      </w:rPr>
    </w:lvl>
    <w:lvl w:ilvl="7" w:tplc="DC52C006" w:tentative="1">
      <w:start w:val="1"/>
      <w:numFmt w:val="bullet"/>
      <w:lvlText w:val="•"/>
      <w:lvlJc w:val="left"/>
      <w:pPr>
        <w:tabs>
          <w:tab w:val="num" w:pos="13906"/>
        </w:tabs>
        <w:ind w:left="13906" w:hanging="360"/>
      </w:pPr>
      <w:rPr>
        <w:rFonts w:ascii="Arial" w:hAnsi="Arial" w:hint="default"/>
      </w:rPr>
    </w:lvl>
    <w:lvl w:ilvl="8" w:tplc="4956EE3E" w:tentative="1">
      <w:start w:val="1"/>
      <w:numFmt w:val="bullet"/>
      <w:lvlText w:val="•"/>
      <w:lvlJc w:val="left"/>
      <w:pPr>
        <w:tabs>
          <w:tab w:val="num" w:pos="14626"/>
        </w:tabs>
        <w:ind w:left="14626" w:hanging="360"/>
      </w:pPr>
      <w:rPr>
        <w:rFonts w:ascii="Arial" w:hAnsi="Arial" w:hint="default"/>
      </w:rPr>
    </w:lvl>
  </w:abstractNum>
  <w:abstractNum w:abstractNumId="22" w15:restartNumberingAfterBreak="0">
    <w:nsid w:val="52D86406"/>
    <w:multiLevelType w:val="hybridMultilevel"/>
    <w:tmpl w:val="00FC3F6A"/>
    <w:lvl w:ilvl="0" w:tplc="23862E06">
      <w:start w:val="1"/>
      <w:numFmt w:val="bullet"/>
      <w:lvlText w:val="-"/>
      <w:lvlJc w:val="left"/>
      <w:pPr>
        <w:tabs>
          <w:tab w:val="num" w:pos="720"/>
        </w:tabs>
        <w:ind w:left="720" w:hanging="360"/>
      </w:pPr>
      <w:rPr>
        <w:rFonts w:ascii="Times New Roman" w:hAnsi="Times New Roman" w:hint="default"/>
      </w:rPr>
    </w:lvl>
    <w:lvl w:ilvl="1" w:tplc="2C9CAC3A" w:tentative="1">
      <w:start w:val="1"/>
      <w:numFmt w:val="bullet"/>
      <w:lvlText w:val="-"/>
      <w:lvlJc w:val="left"/>
      <w:pPr>
        <w:tabs>
          <w:tab w:val="num" w:pos="1440"/>
        </w:tabs>
        <w:ind w:left="1440" w:hanging="360"/>
      </w:pPr>
      <w:rPr>
        <w:rFonts w:ascii="Times New Roman" w:hAnsi="Times New Roman" w:hint="default"/>
      </w:rPr>
    </w:lvl>
    <w:lvl w:ilvl="2" w:tplc="D7C4FDC2" w:tentative="1">
      <w:start w:val="1"/>
      <w:numFmt w:val="bullet"/>
      <w:lvlText w:val="-"/>
      <w:lvlJc w:val="left"/>
      <w:pPr>
        <w:tabs>
          <w:tab w:val="num" w:pos="2160"/>
        </w:tabs>
        <w:ind w:left="2160" w:hanging="360"/>
      </w:pPr>
      <w:rPr>
        <w:rFonts w:ascii="Times New Roman" w:hAnsi="Times New Roman" w:hint="default"/>
      </w:rPr>
    </w:lvl>
    <w:lvl w:ilvl="3" w:tplc="BBF2BE06" w:tentative="1">
      <w:start w:val="1"/>
      <w:numFmt w:val="bullet"/>
      <w:lvlText w:val="-"/>
      <w:lvlJc w:val="left"/>
      <w:pPr>
        <w:tabs>
          <w:tab w:val="num" w:pos="2880"/>
        </w:tabs>
        <w:ind w:left="2880" w:hanging="360"/>
      </w:pPr>
      <w:rPr>
        <w:rFonts w:ascii="Times New Roman" w:hAnsi="Times New Roman" w:hint="default"/>
      </w:rPr>
    </w:lvl>
    <w:lvl w:ilvl="4" w:tplc="9CDACAB4" w:tentative="1">
      <w:start w:val="1"/>
      <w:numFmt w:val="bullet"/>
      <w:lvlText w:val="-"/>
      <w:lvlJc w:val="left"/>
      <w:pPr>
        <w:tabs>
          <w:tab w:val="num" w:pos="3600"/>
        </w:tabs>
        <w:ind w:left="3600" w:hanging="360"/>
      </w:pPr>
      <w:rPr>
        <w:rFonts w:ascii="Times New Roman" w:hAnsi="Times New Roman" w:hint="default"/>
      </w:rPr>
    </w:lvl>
    <w:lvl w:ilvl="5" w:tplc="EEC479E0" w:tentative="1">
      <w:start w:val="1"/>
      <w:numFmt w:val="bullet"/>
      <w:lvlText w:val="-"/>
      <w:lvlJc w:val="left"/>
      <w:pPr>
        <w:tabs>
          <w:tab w:val="num" w:pos="4320"/>
        </w:tabs>
        <w:ind w:left="4320" w:hanging="360"/>
      </w:pPr>
      <w:rPr>
        <w:rFonts w:ascii="Times New Roman" w:hAnsi="Times New Roman" w:hint="default"/>
      </w:rPr>
    </w:lvl>
    <w:lvl w:ilvl="6" w:tplc="2376B1CE" w:tentative="1">
      <w:start w:val="1"/>
      <w:numFmt w:val="bullet"/>
      <w:lvlText w:val="-"/>
      <w:lvlJc w:val="left"/>
      <w:pPr>
        <w:tabs>
          <w:tab w:val="num" w:pos="5040"/>
        </w:tabs>
        <w:ind w:left="5040" w:hanging="360"/>
      </w:pPr>
      <w:rPr>
        <w:rFonts w:ascii="Times New Roman" w:hAnsi="Times New Roman" w:hint="default"/>
      </w:rPr>
    </w:lvl>
    <w:lvl w:ilvl="7" w:tplc="D8F2375A" w:tentative="1">
      <w:start w:val="1"/>
      <w:numFmt w:val="bullet"/>
      <w:lvlText w:val="-"/>
      <w:lvlJc w:val="left"/>
      <w:pPr>
        <w:tabs>
          <w:tab w:val="num" w:pos="5760"/>
        </w:tabs>
        <w:ind w:left="5760" w:hanging="360"/>
      </w:pPr>
      <w:rPr>
        <w:rFonts w:ascii="Times New Roman" w:hAnsi="Times New Roman" w:hint="default"/>
      </w:rPr>
    </w:lvl>
    <w:lvl w:ilvl="8" w:tplc="BE66CAA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5B60D7"/>
    <w:multiLevelType w:val="hybridMultilevel"/>
    <w:tmpl w:val="B8180876"/>
    <w:lvl w:ilvl="0" w:tplc="EDA686CC">
      <w:start w:val="1"/>
      <w:numFmt w:val="decimal"/>
      <w:lvlText w:val="%1."/>
      <w:lvlJc w:val="left"/>
      <w:pPr>
        <w:ind w:left="792" w:hanging="360"/>
      </w:pPr>
      <w:rPr>
        <w:rFonts w:eastAsia="Calibri" w:hint="default"/>
        <w:b/>
        <w:color w:val="00000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A3748C0"/>
    <w:multiLevelType w:val="hybridMultilevel"/>
    <w:tmpl w:val="B9FCA4BC"/>
    <w:lvl w:ilvl="0" w:tplc="E810717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B440DE9"/>
    <w:multiLevelType w:val="multilevel"/>
    <w:tmpl w:val="C7E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B2E98"/>
    <w:multiLevelType w:val="hybridMultilevel"/>
    <w:tmpl w:val="7CBEE18A"/>
    <w:lvl w:ilvl="0" w:tplc="E5883A3C">
      <w:start w:val="1"/>
      <w:numFmt w:val="bullet"/>
      <w:lvlText w:val="-"/>
      <w:lvlJc w:val="left"/>
      <w:pPr>
        <w:tabs>
          <w:tab w:val="num" w:pos="720"/>
        </w:tabs>
        <w:ind w:left="720" w:hanging="360"/>
      </w:pPr>
      <w:rPr>
        <w:rFonts w:ascii="Times New Roman" w:hAnsi="Times New Roman" w:hint="default"/>
      </w:rPr>
    </w:lvl>
    <w:lvl w:ilvl="1" w:tplc="780CE120" w:tentative="1">
      <w:start w:val="1"/>
      <w:numFmt w:val="bullet"/>
      <w:lvlText w:val="-"/>
      <w:lvlJc w:val="left"/>
      <w:pPr>
        <w:tabs>
          <w:tab w:val="num" w:pos="1440"/>
        </w:tabs>
        <w:ind w:left="1440" w:hanging="360"/>
      </w:pPr>
      <w:rPr>
        <w:rFonts w:ascii="Times New Roman" w:hAnsi="Times New Roman" w:hint="default"/>
      </w:rPr>
    </w:lvl>
    <w:lvl w:ilvl="2" w:tplc="13D2DDF4" w:tentative="1">
      <w:start w:val="1"/>
      <w:numFmt w:val="bullet"/>
      <w:lvlText w:val="-"/>
      <w:lvlJc w:val="left"/>
      <w:pPr>
        <w:tabs>
          <w:tab w:val="num" w:pos="2160"/>
        </w:tabs>
        <w:ind w:left="2160" w:hanging="360"/>
      </w:pPr>
      <w:rPr>
        <w:rFonts w:ascii="Times New Roman" w:hAnsi="Times New Roman" w:hint="default"/>
      </w:rPr>
    </w:lvl>
    <w:lvl w:ilvl="3" w:tplc="7E32A708" w:tentative="1">
      <w:start w:val="1"/>
      <w:numFmt w:val="bullet"/>
      <w:lvlText w:val="-"/>
      <w:lvlJc w:val="left"/>
      <w:pPr>
        <w:tabs>
          <w:tab w:val="num" w:pos="2880"/>
        </w:tabs>
        <w:ind w:left="2880" w:hanging="360"/>
      </w:pPr>
      <w:rPr>
        <w:rFonts w:ascii="Times New Roman" w:hAnsi="Times New Roman" w:hint="default"/>
      </w:rPr>
    </w:lvl>
    <w:lvl w:ilvl="4" w:tplc="8F7C01D0" w:tentative="1">
      <w:start w:val="1"/>
      <w:numFmt w:val="bullet"/>
      <w:lvlText w:val="-"/>
      <w:lvlJc w:val="left"/>
      <w:pPr>
        <w:tabs>
          <w:tab w:val="num" w:pos="3600"/>
        </w:tabs>
        <w:ind w:left="3600" w:hanging="360"/>
      </w:pPr>
      <w:rPr>
        <w:rFonts w:ascii="Times New Roman" w:hAnsi="Times New Roman" w:hint="default"/>
      </w:rPr>
    </w:lvl>
    <w:lvl w:ilvl="5" w:tplc="DA4290DC" w:tentative="1">
      <w:start w:val="1"/>
      <w:numFmt w:val="bullet"/>
      <w:lvlText w:val="-"/>
      <w:lvlJc w:val="left"/>
      <w:pPr>
        <w:tabs>
          <w:tab w:val="num" w:pos="4320"/>
        </w:tabs>
        <w:ind w:left="4320" w:hanging="360"/>
      </w:pPr>
      <w:rPr>
        <w:rFonts w:ascii="Times New Roman" w:hAnsi="Times New Roman" w:hint="default"/>
      </w:rPr>
    </w:lvl>
    <w:lvl w:ilvl="6" w:tplc="DC008C12" w:tentative="1">
      <w:start w:val="1"/>
      <w:numFmt w:val="bullet"/>
      <w:lvlText w:val="-"/>
      <w:lvlJc w:val="left"/>
      <w:pPr>
        <w:tabs>
          <w:tab w:val="num" w:pos="5040"/>
        </w:tabs>
        <w:ind w:left="5040" w:hanging="360"/>
      </w:pPr>
      <w:rPr>
        <w:rFonts w:ascii="Times New Roman" w:hAnsi="Times New Roman" w:hint="default"/>
      </w:rPr>
    </w:lvl>
    <w:lvl w:ilvl="7" w:tplc="0FEC4B68" w:tentative="1">
      <w:start w:val="1"/>
      <w:numFmt w:val="bullet"/>
      <w:lvlText w:val="-"/>
      <w:lvlJc w:val="left"/>
      <w:pPr>
        <w:tabs>
          <w:tab w:val="num" w:pos="5760"/>
        </w:tabs>
        <w:ind w:left="5760" w:hanging="360"/>
      </w:pPr>
      <w:rPr>
        <w:rFonts w:ascii="Times New Roman" w:hAnsi="Times New Roman" w:hint="default"/>
      </w:rPr>
    </w:lvl>
    <w:lvl w:ilvl="8" w:tplc="4E58150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6AA50CF"/>
    <w:multiLevelType w:val="hybridMultilevel"/>
    <w:tmpl w:val="290E449A"/>
    <w:lvl w:ilvl="0" w:tplc="F49466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C109F"/>
    <w:multiLevelType w:val="hybridMultilevel"/>
    <w:tmpl w:val="7586370C"/>
    <w:lvl w:ilvl="0" w:tplc="9D1A7C6A">
      <w:start w:val="4"/>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71687BF7"/>
    <w:multiLevelType w:val="multilevel"/>
    <w:tmpl w:val="301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30C61"/>
    <w:multiLevelType w:val="hybridMultilevel"/>
    <w:tmpl w:val="027EFFE4"/>
    <w:lvl w:ilvl="0" w:tplc="B6C2A7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128D4"/>
    <w:multiLevelType w:val="multilevel"/>
    <w:tmpl w:val="F12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187906">
    <w:abstractNumId w:val="21"/>
  </w:num>
  <w:num w:numId="2" w16cid:durableId="607544280">
    <w:abstractNumId w:val="22"/>
  </w:num>
  <w:num w:numId="3" w16cid:durableId="1989698914">
    <w:abstractNumId w:val="20"/>
  </w:num>
  <w:num w:numId="4" w16cid:durableId="1855654628">
    <w:abstractNumId w:val="26"/>
  </w:num>
  <w:num w:numId="5" w16cid:durableId="925696172">
    <w:abstractNumId w:val="7"/>
  </w:num>
  <w:num w:numId="6" w16cid:durableId="1455247086">
    <w:abstractNumId w:val="23"/>
  </w:num>
  <w:num w:numId="7" w16cid:durableId="72048400">
    <w:abstractNumId w:val="19"/>
  </w:num>
  <w:num w:numId="8" w16cid:durableId="1829058407">
    <w:abstractNumId w:val="17"/>
  </w:num>
  <w:num w:numId="9" w16cid:durableId="1507212563">
    <w:abstractNumId w:val="28"/>
  </w:num>
  <w:num w:numId="10" w16cid:durableId="372578424">
    <w:abstractNumId w:val="9"/>
  </w:num>
  <w:num w:numId="11" w16cid:durableId="1188980342">
    <w:abstractNumId w:val="24"/>
  </w:num>
  <w:num w:numId="12" w16cid:durableId="2017150461">
    <w:abstractNumId w:val="14"/>
  </w:num>
  <w:num w:numId="13" w16cid:durableId="210541968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659315">
    <w:abstractNumId w:val="5"/>
  </w:num>
  <w:num w:numId="15" w16cid:durableId="1751851883">
    <w:abstractNumId w:val="30"/>
  </w:num>
  <w:num w:numId="16" w16cid:durableId="607737480">
    <w:abstractNumId w:val="4"/>
  </w:num>
  <w:num w:numId="17" w16cid:durableId="1780566486">
    <w:abstractNumId w:val="11"/>
  </w:num>
  <w:num w:numId="18" w16cid:durableId="866020158">
    <w:abstractNumId w:val="18"/>
  </w:num>
  <w:num w:numId="19" w16cid:durableId="186722219">
    <w:abstractNumId w:val="0"/>
  </w:num>
  <w:num w:numId="20" w16cid:durableId="635917725">
    <w:abstractNumId w:val="8"/>
  </w:num>
  <w:num w:numId="21" w16cid:durableId="638733441">
    <w:abstractNumId w:val="16"/>
  </w:num>
  <w:num w:numId="22" w16cid:durableId="1693535611">
    <w:abstractNumId w:val="29"/>
  </w:num>
  <w:num w:numId="23" w16cid:durableId="793596407">
    <w:abstractNumId w:val="15"/>
  </w:num>
  <w:num w:numId="24" w16cid:durableId="921990755">
    <w:abstractNumId w:val="12"/>
  </w:num>
  <w:num w:numId="25" w16cid:durableId="1074544744">
    <w:abstractNumId w:val="25"/>
  </w:num>
  <w:num w:numId="26" w16cid:durableId="1412849700">
    <w:abstractNumId w:val="31"/>
  </w:num>
  <w:num w:numId="27" w16cid:durableId="43064951">
    <w:abstractNumId w:val="10"/>
  </w:num>
  <w:num w:numId="28" w16cid:durableId="1225215069">
    <w:abstractNumId w:val="2"/>
  </w:num>
  <w:num w:numId="29" w16cid:durableId="1553880663">
    <w:abstractNumId w:val="13"/>
  </w:num>
  <w:num w:numId="30" w16cid:durableId="602109080">
    <w:abstractNumId w:val="3"/>
  </w:num>
  <w:num w:numId="31" w16cid:durableId="1497765392">
    <w:abstractNumId w:val="1"/>
  </w:num>
  <w:num w:numId="32" w16cid:durableId="19750593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6C"/>
    <w:rsid w:val="001F54F5"/>
    <w:rsid w:val="002A0829"/>
    <w:rsid w:val="002C549B"/>
    <w:rsid w:val="00460112"/>
    <w:rsid w:val="004E141E"/>
    <w:rsid w:val="006570BF"/>
    <w:rsid w:val="00817C35"/>
    <w:rsid w:val="00920462"/>
    <w:rsid w:val="00B5797B"/>
    <w:rsid w:val="00D426EE"/>
    <w:rsid w:val="00D74D36"/>
    <w:rsid w:val="00DD7D02"/>
    <w:rsid w:val="00E1303E"/>
    <w:rsid w:val="00E86282"/>
    <w:rsid w:val="00F25599"/>
    <w:rsid w:val="00FC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7F20"/>
  <w15:chartTrackingRefBased/>
  <w15:docId w15:val="{7068F7AE-8748-4A2D-A52D-0CAC07E4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F5"/>
    <w:pPr>
      <w:spacing w:after="160" w:line="259" w:lineRule="auto"/>
      <w:jc w:val="left"/>
    </w:pPr>
    <w:rPr>
      <w:rFonts w:asciiTheme="minorHAnsi" w:hAnsiTheme="minorHAnsi"/>
      <w:sz w:val="22"/>
    </w:rPr>
  </w:style>
  <w:style w:type="paragraph" w:styleId="Heading1">
    <w:name w:val="heading 1"/>
    <w:basedOn w:val="Normal"/>
    <w:next w:val="Normal"/>
    <w:link w:val="Heading1Char"/>
    <w:uiPriority w:val="9"/>
    <w:qFormat/>
    <w:rsid w:val="00F2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 Char,Heading 2 Char Char Char"/>
    <w:basedOn w:val="Normal"/>
    <w:next w:val="Normal"/>
    <w:link w:val="Heading2Char"/>
    <w:unhideWhenUsed/>
    <w:qFormat/>
    <w:rsid w:val="001F54F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57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
    <w:basedOn w:val="DefaultParagraphFont"/>
    <w:link w:val="Heading2"/>
    <w:rsid w:val="001F54F5"/>
    <w:rPr>
      <w:rFonts w:asciiTheme="majorHAnsi" w:eastAsiaTheme="majorEastAsia" w:hAnsiTheme="majorHAnsi" w:cstheme="majorBidi"/>
      <w:b/>
      <w:bCs/>
      <w:color w:val="5B9BD5" w:themeColor="accent1"/>
      <w:sz w:val="26"/>
      <w:szCs w:val="26"/>
    </w:rPr>
  </w:style>
  <w:style w:type="paragraph" w:styleId="NormalWeb">
    <w:name w:val="Normal (Web)"/>
    <w:basedOn w:val="Normal"/>
    <w:link w:val="NormalWebChar"/>
    <w:uiPriority w:val="99"/>
    <w:unhideWhenUsed/>
    <w:qFormat/>
    <w:rsid w:val="001F54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54F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F54F5"/>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4F5"/>
    <w:rPr>
      <w:rFonts w:asciiTheme="minorHAnsi" w:hAnsiTheme="minorHAnsi"/>
      <w:sz w:val="22"/>
    </w:rPr>
  </w:style>
  <w:style w:type="paragraph" w:styleId="Footer">
    <w:name w:val="footer"/>
    <w:basedOn w:val="Normal"/>
    <w:link w:val="FooterChar"/>
    <w:uiPriority w:val="99"/>
    <w:unhideWhenUsed/>
    <w:rsid w:val="001F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4F5"/>
    <w:rPr>
      <w:rFonts w:asciiTheme="minorHAnsi" w:hAnsiTheme="minorHAnsi"/>
      <w:sz w:val="22"/>
    </w:rPr>
  </w:style>
  <w:style w:type="table" w:customStyle="1" w:styleId="TableGrid1">
    <w:name w:val="Table Grid1"/>
    <w:basedOn w:val="TableNormal"/>
    <w:next w:val="TableGrid"/>
    <w:rsid w:val="001F54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54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54F5"/>
    <w:rPr>
      <w:b/>
      <w:bCs/>
    </w:rPr>
  </w:style>
  <w:style w:type="character" w:customStyle="1" w:styleId="NormalWebChar">
    <w:name w:val="Normal (Web) Char"/>
    <w:link w:val="NormalWeb"/>
    <w:uiPriority w:val="99"/>
    <w:qFormat/>
    <w:locked/>
    <w:rsid w:val="001F54F5"/>
    <w:rPr>
      <w:rFonts w:eastAsia="Times New Roman" w:cs="Times New Roman"/>
      <w:sz w:val="24"/>
      <w:szCs w:val="24"/>
    </w:rPr>
  </w:style>
  <w:style w:type="paragraph" w:styleId="ListBullet">
    <w:name w:val="List Bullet"/>
    <w:basedOn w:val="Normal"/>
    <w:uiPriority w:val="99"/>
    <w:unhideWhenUsed/>
    <w:rsid w:val="001F54F5"/>
    <w:pPr>
      <w:numPr>
        <w:numId w:val="19"/>
      </w:numPr>
      <w:spacing w:after="200" w:line="276" w:lineRule="auto"/>
      <w:contextualSpacing/>
    </w:pPr>
    <w:rPr>
      <w:rFonts w:eastAsiaTheme="minorEastAsia"/>
    </w:rPr>
  </w:style>
  <w:style w:type="character" w:customStyle="1" w:styleId="Heading3Char">
    <w:name w:val="Heading 3 Char"/>
    <w:basedOn w:val="DefaultParagraphFont"/>
    <w:link w:val="Heading3"/>
    <w:uiPriority w:val="9"/>
    <w:semiHidden/>
    <w:rsid w:val="00B5797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B5797B"/>
    <w:rPr>
      <w:i/>
      <w:iCs/>
    </w:rPr>
  </w:style>
  <w:style w:type="character" w:customStyle="1" w:styleId="Heading1Char">
    <w:name w:val="Heading 1 Char"/>
    <w:basedOn w:val="DefaultParagraphFont"/>
    <w:link w:val="Heading1"/>
    <w:uiPriority w:val="9"/>
    <w:rsid w:val="00F255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7705">
      <w:bodyDiv w:val="1"/>
      <w:marLeft w:val="0"/>
      <w:marRight w:val="0"/>
      <w:marTop w:val="0"/>
      <w:marBottom w:val="0"/>
      <w:divBdr>
        <w:top w:val="none" w:sz="0" w:space="0" w:color="auto"/>
        <w:left w:val="none" w:sz="0" w:space="0" w:color="auto"/>
        <w:bottom w:val="none" w:sz="0" w:space="0" w:color="auto"/>
        <w:right w:val="none" w:sz="0" w:space="0" w:color="auto"/>
      </w:divBdr>
    </w:div>
    <w:div w:id="899825020">
      <w:bodyDiv w:val="1"/>
      <w:marLeft w:val="0"/>
      <w:marRight w:val="0"/>
      <w:marTop w:val="0"/>
      <w:marBottom w:val="0"/>
      <w:divBdr>
        <w:top w:val="none" w:sz="0" w:space="0" w:color="auto"/>
        <w:left w:val="none" w:sz="0" w:space="0" w:color="auto"/>
        <w:bottom w:val="none" w:sz="0" w:space="0" w:color="auto"/>
        <w:right w:val="none" w:sz="0" w:space="0" w:color="auto"/>
      </w:divBdr>
    </w:div>
    <w:div w:id="1206678523">
      <w:bodyDiv w:val="1"/>
      <w:marLeft w:val="0"/>
      <w:marRight w:val="0"/>
      <w:marTop w:val="0"/>
      <w:marBottom w:val="0"/>
      <w:divBdr>
        <w:top w:val="none" w:sz="0" w:space="0" w:color="auto"/>
        <w:left w:val="none" w:sz="0" w:space="0" w:color="auto"/>
        <w:bottom w:val="none" w:sz="0" w:space="0" w:color="auto"/>
        <w:right w:val="none" w:sz="0" w:space="0" w:color="auto"/>
      </w:divBdr>
    </w:div>
    <w:div w:id="1393771220">
      <w:bodyDiv w:val="1"/>
      <w:marLeft w:val="0"/>
      <w:marRight w:val="0"/>
      <w:marTop w:val="0"/>
      <w:marBottom w:val="0"/>
      <w:divBdr>
        <w:top w:val="none" w:sz="0" w:space="0" w:color="auto"/>
        <w:left w:val="none" w:sz="0" w:space="0" w:color="auto"/>
        <w:bottom w:val="none" w:sz="0" w:space="0" w:color="auto"/>
        <w:right w:val="none" w:sz="0" w:space="0" w:color="auto"/>
      </w:divBdr>
    </w:div>
    <w:div w:id="1620603281">
      <w:bodyDiv w:val="1"/>
      <w:marLeft w:val="0"/>
      <w:marRight w:val="0"/>
      <w:marTop w:val="0"/>
      <w:marBottom w:val="0"/>
      <w:divBdr>
        <w:top w:val="none" w:sz="0" w:space="0" w:color="auto"/>
        <w:left w:val="none" w:sz="0" w:space="0" w:color="auto"/>
        <w:bottom w:val="none" w:sz="0" w:space="0" w:color="auto"/>
        <w:right w:val="none" w:sz="0" w:space="0" w:color="auto"/>
      </w:divBdr>
    </w:div>
    <w:div w:id="1838768568">
      <w:bodyDiv w:val="1"/>
      <w:marLeft w:val="0"/>
      <w:marRight w:val="0"/>
      <w:marTop w:val="0"/>
      <w:marBottom w:val="0"/>
      <w:divBdr>
        <w:top w:val="none" w:sz="0" w:space="0" w:color="auto"/>
        <w:left w:val="none" w:sz="0" w:space="0" w:color="auto"/>
        <w:bottom w:val="none" w:sz="0" w:space="0" w:color="auto"/>
        <w:right w:val="none" w:sz="0" w:space="0" w:color="auto"/>
      </w:divBdr>
    </w:div>
    <w:div w:id="1908760886">
      <w:bodyDiv w:val="1"/>
      <w:marLeft w:val="0"/>
      <w:marRight w:val="0"/>
      <w:marTop w:val="0"/>
      <w:marBottom w:val="0"/>
      <w:divBdr>
        <w:top w:val="none" w:sz="0" w:space="0" w:color="auto"/>
        <w:left w:val="none" w:sz="0" w:space="0" w:color="auto"/>
        <w:bottom w:val="none" w:sz="0" w:space="0" w:color="auto"/>
        <w:right w:val="none" w:sz="0" w:space="0" w:color="auto"/>
      </w:divBdr>
      <w:divsChild>
        <w:div w:id="1485779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2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dcterms:created xsi:type="dcterms:W3CDTF">2025-10-05T23:21:00Z</dcterms:created>
  <dcterms:modified xsi:type="dcterms:W3CDTF">2026-05-11T03:07:00Z</dcterms:modified>
</cp:coreProperties>
</file>